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4B" w:rsidRPr="0061380E" w:rsidRDefault="008D534B" w:rsidP="00550128">
      <w:pPr>
        <w:jc w:val="center"/>
        <w:rPr>
          <w:rFonts w:ascii="Times New Roman" w:hAnsi="Times New Roman" w:cs="Times New Roman"/>
          <w:sz w:val="32"/>
          <w:szCs w:val="32"/>
        </w:rPr>
      </w:pPr>
      <w:r w:rsidRPr="0061380E">
        <w:rPr>
          <w:rFonts w:ascii="Times New Roman" w:hAnsi="Times New Roman" w:cs="Times New Roman"/>
          <w:b/>
          <w:sz w:val="32"/>
          <w:szCs w:val="32"/>
        </w:rPr>
        <w:t xml:space="preserve">Than versus Then </w:t>
      </w:r>
      <w:r w:rsidR="00550128" w:rsidRPr="0061380E">
        <w:rPr>
          <w:rFonts w:ascii="Times New Roman" w:hAnsi="Times New Roman" w:cs="Times New Roman"/>
          <w:b/>
          <w:sz w:val="32"/>
          <w:szCs w:val="32"/>
        </w:rPr>
        <w:br/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Sarah </w:t>
      </w:r>
      <w:proofErr w:type="spellStart"/>
      <w:r w:rsidR="00550128" w:rsidRPr="0061380E">
        <w:rPr>
          <w:rFonts w:ascii="Times New Roman" w:hAnsi="Times New Roman" w:cs="Times New Roman"/>
          <w:sz w:val="32"/>
          <w:szCs w:val="32"/>
        </w:rPr>
        <w:t>Bobko</w:t>
      </w:r>
      <w:proofErr w:type="spellEnd"/>
    </w:p>
    <w:p w:rsidR="00550128" w:rsidRPr="0061380E" w:rsidRDefault="00551302" w:rsidP="00550128">
      <w:pPr>
        <w:rPr>
          <w:rFonts w:ascii="Times New Roman" w:hAnsi="Times New Roman" w:cs="Times New Roman"/>
          <w:sz w:val="32"/>
          <w:szCs w:val="32"/>
        </w:rPr>
      </w:pPr>
      <w:r w:rsidRPr="0061380E">
        <w:rPr>
          <w:rFonts w:ascii="Times New Roman" w:hAnsi="Times New Roman" w:cs="Times New Roman"/>
          <w:b/>
          <w:sz w:val="32"/>
          <w:szCs w:val="32"/>
          <w:u w:val="single"/>
        </w:rPr>
        <w:t>Common Errors</w:t>
      </w:r>
      <w:proofErr w:type="gramStart"/>
      <w:r w:rsidRPr="0061380E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proofErr w:type="gramEnd"/>
      <w:r w:rsidR="0053251A" w:rsidRPr="0061380E">
        <w:rPr>
          <w:rFonts w:ascii="Times New Roman" w:hAnsi="Times New Roman" w:cs="Times New Roman"/>
          <w:sz w:val="32"/>
          <w:szCs w:val="32"/>
        </w:rPr>
        <w:br/>
        <w:t>- Many people misuse the words</w:t>
      </w:r>
      <w:r w:rsidR="0053251A" w:rsidRPr="000824FA">
        <w:rPr>
          <w:rFonts w:ascii="Times New Roman" w:hAnsi="Times New Roman" w:cs="Times New Roman"/>
          <w:sz w:val="32"/>
          <w:szCs w:val="32"/>
        </w:rPr>
        <w:t xml:space="preserve"> </w:t>
      </w:r>
      <w:r w:rsidR="0053251A" w:rsidRPr="0061380E">
        <w:rPr>
          <w:rFonts w:ascii="Times New Roman" w:hAnsi="Times New Roman" w:cs="Times New Roman"/>
          <w:sz w:val="32"/>
          <w:szCs w:val="32"/>
          <w:u w:val="single"/>
        </w:rPr>
        <w:t>than</w:t>
      </w:r>
      <w:r w:rsidR="0053251A" w:rsidRPr="0061380E">
        <w:rPr>
          <w:rFonts w:ascii="Times New Roman" w:hAnsi="Times New Roman" w:cs="Times New Roman"/>
          <w:sz w:val="32"/>
          <w:szCs w:val="32"/>
        </w:rPr>
        <w:t xml:space="preserve"> and </w:t>
      </w:r>
      <w:r w:rsidR="00550128" w:rsidRPr="0061380E">
        <w:rPr>
          <w:rFonts w:ascii="Times New Roman" w:hAnsi="Times New Roman" w:cs="Times New Roman"/>
          <w:sz w:val="32"/>
          <w:szCs w:val="32"/>
          <w:u w:val="single"/>
        </w:rPr>
        <w:t>then</w:t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 because t</w:t>
      </w:r>
      <w:r w:rsidR="0053251A" w:rsidRPr="0061380E">
        <w:rPr>
          <w:rFonts w:ascii="Times New Roman" w:hAnsi="Times New Roman" w:cs="Times New Roman"/>
          <w:sz w:val="32"/>
          <w:szCs w:val="32"/>
        </w:rPr>
        <w:t xml:space="preserve">hey look and sound similar </w:t>
      </w:r>
      <w:r w:rsidR="0044273A" w:rsidRPr="0061380E">
        <w:rPr>
          <w:rFonts w:ascii="Times New Roman" w:hAnsi="Times New Roman" w:cs="Times New Roman"/>
          <w:sz w:val="32"/>
          <w:szCs w:val="32"/>
        </w:rPr>
        <w:t>(</w:t>
      </w:r>
      <w:r w:rsidR="0053251A" w:rsidRPr="0061380E">
        <w:rPr>
          <w:rFonts w:ascii="Times New Roman" w:hAnsi="Times New Roman" w:cs="Times New Roman"/>
          <w:sz w:val="32"/>
          <w:szCs w:val="32"/>
        </w:rPr>
        <w:t xml:space="preserve">when </w:t>
      </w:r>
      <w:r w:rsidR="00550128" w:rsidRPr="0061380E">
        <w:rPr>
          <w:rFonts w:ascii="Times New Roman" w:hAnsi="Times New Roman" w:cs="Times New Roman"/>
          <w:sz w:val="32"/>
          <w:szCs w:val="32"/>
        </w:rPr>
        <w:t>they are not pronounced distinctly</w:t>
      </w:r>
      <w:r w:rsidR="0044273A" w:rsidRPr="0061380E">
        <w:rPr>
          <w:rFonts w:ascii="Times New Roman" w:hAnsi="Times New Roman" w:cs="Times New Roman"/>
          <w:sz w:val="32"/>
          <w:szCs w:val="32"/>
        </w:rPr>
        <w:t>)</w:t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424125" w:rsidRPr="0061380E" w:rsidRDefault="00551302" w:rsidP="00550128">
      <w:pPr>
        <w:rPr>
          <w:rFonts w:ascii="Times New Roman" w:hAnsi="Times New Roman" w:cs="Times New Roman"/>
          <w:sz w:val="32"/>
          <w:szCs w:val="32"/>
        </w:rPr>
      </w:pPr>
      <w:r w:rsidRPr="0061380E">
        <w:rPr>
          <w:rFonts w:ascii="Times New Roman" w:hAnsi="Times New Roman" w:cs="Times New Roman"/>
          <w:b/>
          <w:sz w:val="32"/>
          <w:szCs w:val="32"/>
          <w:u w:val="single"/>
        </w:rPr>
        <w:t xml:space="preserve">Definition of Grammar </w:t>
      </w:r>
      <w:r w:rsidR="00550128" w:rsidRPr="0061380E">
        <w:rPr>
          <w:rFonts w:ascii="Times New Roman" w:hAnsi="Times New Roman" w:cs="Times New Roman"/>
          <w:b/>
          <w:sz w:val="32"/>
          <w:szCs w:val="32"/>
          <w:u w:val="single"/>
        </w:rPr>
        <w:t>Rule</w:t>
      </w:r>
      <w:proofErr w:type="gramStart"/>
      <w:r w:rsidR="00550128" w:rsidRPr="0061380E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proofErr w:type="gramEnd"/>
      <w:r w:rsidR="00550128" w:rsidRPr="0061380E">
        <w:rPr>
          <w:rFonts w:ascii="Times New Roman" w:hAnsi="Times New Roman" w:cs="Times New Roman"/>
          <w:sz w:val="32"/>
          <w:szCs w:val="32"/>
        </w:rPr>
        <w:br/>
        <w:t xml:space="preserve">- </w:t>
      </w:r>
      <w:r w:rsidR="00550128" w:rsidRPr="0061380E">
        <w:rPr>
          <w:rFonts w:ascii="Times New Roman" w:hAnsi="Times New Roman" w:cs="Times New Roman"/>
          <w:b/>
          <w:sz w:val="32"/>
          <w:szCs w:val="32"/>
        </w:rPr>
        <w:t>Than</w:t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 is a conjunction used for introducing the second part of a comparison.</w:t>
      </w:r>
      <w:r w:rsidR="00550128" w:rsidRPr="0061380E">
        <w:rPr>
          <w:rFonts w:ascii="Times New Roman" w:hAnsi="Times New Roman" w:cs="Times New Roman"/>
          <w:sz w:val="32"/>
          <w:szCs w:val="32"/>
        </w:rPr>
        <w:br/>
        <w:t xml:space="preserve">- </w:t>
      </w:r>
      <w:r w:rsidR="00550128" w:rsidRPr="0061380E">
        <w:rPr>
          <w:rFonts w:ascii="Times New Roman" w:hAnsi="Times New Roman" w:cs="Times New Roman"/>
          <w:b/>
          <w:sz w:val="32"/>
          <w:szCs w:val="32"/>
        </w:rPr>
        <w:t>Then</w:t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 is an</w:t>
      </w:r>
      <w:r w:rsidR="00097D0B" w:rsidRPr="0061380E">
        <w:rPr>
          <w:rFonts w:ascii="Times New Roman" w:hAnsi="Times New Roman" w:cs="Times New Roman"/>
          <w:sz w:val="32"/>
          <w:szCs w:val="32"/>
        </w:rPr>
        <w:t xml:space="preserve"> adverb used to indicate a time, </w:t>
      </w:r>
      <w:r w:rsidR="00550128" w:rsidRPr="0061380E">
        <w:rPr>
          <w:rFonts w:ascii="Times New Roman" w:hAnsi="Times New Roman" w:cs="Times New Roman"/>
          <w:sz w:val="32"/>
          <w:szCs w:val="32"/>
        </w:rPr>
        <w:t xml:space="preserve">the order in which things occur, and in that case. </w:t>
      </w:r>
    </w:p>
    <w:p w:rsidR="00843DA6" w:rsidRPr="0061380E" w:rsidRDefault="000838FF" w:rsidP="00B07572">
      <w:pPr>
        <w:pStyle w:val="NormalWeb"/>
        <w:tabs>
          <w:tab w:val="left" w:pos="142"/>
        </w:tabs>
        <w:rPr>
          <w:sz w:val="32"/>
          <w:szCs w:val="32"/>
        </w:rPr>
      </w:pPr>
      <w:r w:rsidRPr="0061380E">
        <w:rPr>
          <w:b/>
          <w:sz w:val="32"/>
          <w:szCs w:val="32"/>
          <w:u w:val="single"/>
        </w:rPr>
        <w:t>Grade Level</w:t>
      </w:r>
      <w:r w:rsidR="00551302" w:rsidRPr="0061380E">
        <w:rPr>
          <w:b/>
          <w:sz w:val="32"/>
          <w:szCs w:val="32"/>
          <w:u w:val="single"/>
        </w:rPr>
        <w:t xml:space="preserve"> Targeted &amp; Rationale</w:t>
      </w:r>
      <w:r w:rsidRPr="0061380E">
        <w:rPr>
          <w:b/>
          <w:sz w:val="32"/>
          <w:szCs w:val="32"/>
          <w:u w:val="single"/>
        </w:rPr>
        <w:t>:</w:t>
      </w:r>
      <w:r w:rsidRPr="0061380E">
        <w:rPr>
          <w:sz w:val="32"/>
          <w:szCs w:val="32"/>
        </w:rPr>
        <w:t xml:space="preserve"> </w:t>
      </w:r>
      <w:r w:rsidRPr="0061380E">
        <w:rPr>
          <w:sz w:val="32"/>
          <w:szCs w:val="32"/>
        </w:rPr>
        <w:br/>
      </w:r>
      <w:r w:rsidR="00123FB3" w:rsidRPr="0061380E">
        <w:rPr>
          <w:sz w:val="32"/>
          <w:szCs w:val="32"/>
        </w:rPr>
        <w:t>This rule should be</w:t>
      </w:r>
      <w:r w:rsidR="00097D0B" w:rsidRPr="0061380E">
        <w:rPr>
          <w:sz w:val="32"/>
          <w:szCs w:val="32"/>
        </w:rPr>
        <w:t xml:space="preserve"> </w:t>
      </w:r>
      <w:r w:rsidR="00123FB3" w:rsidRPr="0061380E">
        <w:rPr>
          <w:sz w:val="32"/>
          <w:szCs w:val="32"/>
        </w:rPr>
        <w:t>understood by the end of</w:t>
      </w:r>
      <w:r w:rsidR="00FC3B9B" w:rsidRPr="0061380E">
        <w:rPr>
          <w:sz w:val="32"/>
          <w:szCs w:val="32"/>
        </w:rPr>
        <w:t xml:space="preserve"> grade eight</w:t>
      </w:r>
      <w:r w:rsidR="00123FB3" w:rsidRPr="0061380E">
        <w:rPr>
          <w:sz w:val="32"/>
          <w:szCs w:val="32"/>
        </w:rPr>
        <w:t xml:space="preserve">, so I think that </w:t>
      </w:r>
      <w:r w:rsidR="00E139C5" w:rsidRPr="0061380E">
        <w:rPr>
          <w:sz w:val="32"/>
          <w:szCs w:val="32"/>
        </w:rPr>
        <w:t>this lesson</w:t>
      </w:r>
      <w:r w:rsidR="00FC3B9B" w:rsidRPr="0061380E">
        <w:rPr>
          <w:sz w:val="32"/>
          <w:szCs w:val="32"/>
        </w:rPr>
        <w:t xml:space="preserve"> could be implemented in a grade nine</w:t>
      </w:r>
      <w:r w:rsidR="00123FB3" w:rsidRPr="0061380E">
        <w:rPr>
          <w:sz w:val="32"/>
          <w:szCs w:val="32"/>
        </w:rPr>
        <w:t xml:space="preserve"> class to </w:t>
      </w:r>
      <w:r w:rsidR="0044273A" w:rsidRPr="0061380E">
        <w:rPr>
          <w:sz w:val="32"/>
          <w:szCs w:val="32"/>
        </w:rPr>
        <w:t>a</w:t>
      </w:r>
      <w:r w:rsidR="00097D0B" w:rsidRPr="0061380E">
        <w:rPr>
          <w:sz w:val="32"/>
          <w:szCs w:val="32"/>
        </w:rPr>
        <w:t>ssess whether</w:t>
      </w:r>
      <w:r w:rsidR="00FC3B9B" w:rsidRPr="0061380E">
        <w:rPr>
          <w:sz w:val="32"/>
          <w:szCs w:val="32"/>
        </w:rPr>
        <w:t xml:space="preserve"> or not</w:t>
      </w:r>
      <w:r w:rsidR="0044273A" w:rsidRPr="0061380E">
        <w:rPr>
          <w:sz w:val="32"/>
          <w:szCs w:val="32"/>
        </w:rPr>
        <w:t xml:space="preserve"> students </w:t>
      </w:r>
      <w:r w:rsidR="00097D0B" w:rsidRPr="0061380E">
        <w:rPr>
          <w:sz w:val="32"/>
          <w:szCs w:val="32"/>
        </w:rPr>
        <w:t>ha</w:t>
      </w:r>
      <w:r w:rsidR="00E139C5" w:rsidRPr="0061380E">
        <w:rPr>
          <w:sz w:val="32"/>
          <w:szCs w:val="32"/>
        </w:rPr>
        <w:t xml:space="preserve">ve internalized the rule or not. </w:t>
      </w:r>
    </w:p>
    <w:p w:rsidR="00550128" w:rsidRPr="0061380E" w:rsidRDefault="00551302" w:rsidP="00321442">
      <w:pPr>
        <w:rPr>
          <w:rFonts w:ascii="Times New Roman" w:hAnsi="Times New Roman" w:cs="Times New Roman"/>
          <w:sz w:val="32"/>
          <w:szCs w:val="32"/>
        </w:rPr>
      </w:pPr>
      <w:r w:rsidRPr="0061380E">
        <w:rPr>
          <w:rFonts w:ascii="Times New Roman" w:hAnsi="Times New Roman" w:cs="Times New Roman"/>
          <w:b/>
          <w:sz w:val="32"/>
          <w:szCs w:val="32"/>
          <w:u w:val="single"/>
        </w:rPr>
        <w:t>Activity</w:t>
      </w:r>
      <w:proofErr w:type="gramStart"/>
      <w:r w:rsidRPr="0061380E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proofErr w:type="gramEnd"/>
      <w:r w:rsidR="00321442" w:rsidRPr="0061380E">
        <w:rPr>
          <w:rFonts w:ascii="Times New Roman" w:hAnsi="Times New Roman" w:cs="Times New Roman"/>
          <w:sz w:val="32"/>
          <w:szCs w:val="32"/>
        </w:rPr>
        <w:br/>
        <w:t>1. Ask</w:t>
      </w:r>
      <w:r w:rsidR="00A54DB1" w:rsidRPr="0061380E">
        <w:rPr>
          <w:rFonts w:ascii="Times New Roman" w:hAnsi="Times New Roman" w:cs="Times New Roman"/>
          <w:sz w:val="32"/>
          <w:szCs w:val="32"/>
        </w:rPr>
        <w:t xml:space="preserve"> the whole class</w:t>
      </w:r>
      <w:r w:rsidR="00077C19" w:rsidRPr="0061380E">
        <w:rPr>
          <w:rFonts w:ascii="Times New Roman" w:hAnsi="Times New Roman" w:cs="Times New Roman"/>
          <w:sz w:val="32"/>
          <w:szCs w:val="32"/>
        </w:rPr>
        <w:t>:</w:t>
      </w:r>
      <w:r w:rsidR="00321442" w:rsidRPr="0061380E">
        <w:rPr>
          <w:rFonts w:ascii="Times New Roman" w:hAnsi="Times New Roman" w:cs="Times New Roman"/>
          <w:sz w:val="32"/>
          <w:szCs w:val="32"/>
        </w:rPr>
        <w:t xml:space="preserve"> </w:t>
      </w:r>
      <w:r w:rsidR="00077C19" w:rsidRPr="0061380E">
        <w:rPr>
          <w:rFonts w:ascii="Times New Roman" w:hAnsi="Times New Roman" w:cs="Times New Roman"/>
          <w:sz w:val="32"/>
          <w:szCs w:val="32"/>
        </w:rPr>
        <w:t xml:space="preserve">Do you </w:t>
      </w:r>
      <w:r w:rsidR="00321442" w:rsidRPr="0061380E">
        <w:rPr>
          <w:rFonts w:ascii="Times New Roman" w:hAnsi="Times New Roman" w:cs="Times New Roman"/>
          <w:sz w:val="32"/>
          <w:szCs w:val="32"/>
        </w:rPr>
        <w:t>know the diffe</w:t>
      </w:r>
      <w:r w:rsidR="00077C19" w:rsidRPr="0061380E">
        <w:rPr>
          <w:rFonts w:ascii="Times New Roman" w:hAnsi="Times New Roman" w:cs="Times New Roman"/>
          <w:sz w:val="32"/>
          <w:szCs w:val="32"/>
        </w:rPr>
        <w:t>rence between than versus then?</w:t>
      </w:r>
      <w:r w:rsidR="00077C19" w:rsidRPr="0061380E">
        <w:rPr>
          <w:rFonts w:ascii="Times New Roman" w:hAnsi="Times New Roman" w:cs="Times New Roman"/>
          <w:sz w:val="32"/>
          <w:szCs w:val="32"/>
        </w:rPr>
        <w:br/>
        <w:t>2. Ask</w:t>
      </w:r>
      <w:r w:rsidR="00A54DB1" w:rsidRPr="0061380E">
        <w:rPr>
          <w:rFonts w:ascii="Times New Roman" w:hAnsi="Times New Roman" w:cs="Times New Roman"/>
          <w:sz w:val="32"/>
          <w:szCs w:val="32"/>
        </w:rPr>
        <w:t xml:space="preserve"> the whole class</w:t>
      </w:r>
      <w:r w:rsidR="00077C19" w:rsidRPr="0061380E">
        <w:rPr>
          <w:rFonts w:ascii="Times New Roman" w:hAnsi="Times New Roman" w:cs="Times New Roman"/>
          <w:sz w:val="32"/>
          <w:szCs w:val="32"/>
        </w:rPr>
        <w:t>: Why do you</w:t>
      </w:r>
      <w:r w:rsidR="00321442" w:rsidRPr="0061380E">
        <w:rPr>
          <w:rFonts w:ascii="Times New Roman" w:hAnsi="Times New Roman" w:cs="Times New Roman"/>
          <w:sz w:val="32"/>
          <w:szCs w:val="32"/>
        </w:rPr>
        <w:t xml:space="preserve"> t</w:t>
      </w:r>
      <w:r w:rsidR="00077C19" w:rsidRPr="0061380E">
        <w:rPr>
          <w:rFonts w:ascii="Times New Roman" w:hAnsi="Times New Roman" w:cs="Times New Roman"/>
          <w:sz w:val="32"/>
          <w:szCs w:val="32"/>
        </w:rPr>
        <w:t>hink</w:t>
      </w:r>
      <w:r w:rsidR="00A54DB1" w:rsidRPr="0061380E">
        <w:rPr>
          <w:rFonts w:ascii="Times New Roman" w:hAnsi="Times New Roman" w:cs="Times New Roman"/>
          <w:sz w:val="32"/>
          <w:szCs w:val="32"/>
        </w:rPr>
        <w:t xml:space="preserve"> that we mix them up so often?</w:t>
      </w:r>
      <w:r w:rsidR="00A54DB1" w:rsidRPr="0061380E">
        <w:rPr>
          <w:rFonts w:ascii="Times New Roman" w:hAnsi="Times New Roman" w:cs="Times New Roman"/>
          <w:sz w:val="32"/>
          <w:szCs w:val="32"/>
        </w:rPr>
        <w:br/>
        <w:t>3</w:t>
      </w:r>
      <w:r w:rsidR="00077C19" w:rsidRPr="0061380E">
        <w:rPr>
          <w:rFonts w:ascii="Times New Roman" w:hAnsi="Times New Roman" w:cs="Times New Roman"/>
          <w:sz w:val="32"/>
          <w:szCs w:val="32"/>
        </w:rPr>
        <w:t xml:space="preserve">. Then, </w:t>
      </w:r>
      <w:r w:rsidR="00A54DB1" w:rsidRPr="0061380E">
        <w:rPr>
          <w:rFonts w:ascii="Times New Roman" w:hAnsi="Times New Roman" w:cs="Times New Roman"/>
          <w:sz w:val="32"/>
          <w:szCs w:val="32"/>
        </w:rPr>
        <w:t>explain to the whole class why they are misused so often.</w:t>
      </w:r>
      <w:r w:rsidR="00A54DB1" w:rsidRPr="0061380E">
        <w:rPr>
          <w:rFonts w:ascii="Times New Roman" w:hAnsi="Times New Roman" w:cs="Times New Roman"/>
          <w:sz w:val="32"/>
          <w:szCs w:val="32"/>
        </w:rPr>
        <w:br/>
        <w:t>4</w:t>
      </w:r>
      <w:r w:rsidR="00B07572" w:rsidRPr="0061380E">
        <w:rPr>
          <w:rFonts w:ascii="Times New Roman" w:hAnsi="Times New Roman" w:cs="Times New Roman"/>
          <w:sz w:val="32"/>
          <w:szCs w:val="32"/>
        </w:rPr>
        <w:t xml:space="preserve">. Next, </w:t>
      </w:r>
      <w:r w:rsidR="009B5649" w:rsidRPr="0061380E">
        <w:rPr>
          <w:rFonts w:ascii="Times New Roman" w:hAnsi="Times New Roman" w:cs="Times New Roman"/>
          <w:sz w:val="32"/>
          <w:szCs w:val="32"/>
        </w:rPr>
        <w:t xml:space="preserve">give the whole class the definition of the </w:t>
      </w:r>
      <w:r w:rsidR="00E139C5" w:rsidRPr="0061380E">
        <w:rPr>
          <w:rFonts w:ascii="Times New Roman" w:hAnsi="Times New Roman" w:cs="Times New Roman"/>
          <w:sz w:val="32"/>
          <w:szCs w:val="32"/>
        </w:rPr>
        <w:t xml:space="preserve">grammar rule. </w:t>
      </w:r>
      <w:r w:rsidR="00E139C5" w:rsidRPr="0061380E">
        <w:rPr>
          <w:rFonts w:ascii="Times New Roman" w:hAnsi="Times New Roman" w:cs="Times New Roman"/>
          <w:sz w:val="32"/>
          <w:szCs w:val="32"/>
        </w:rPr>
        <w:br/>
        <w:t>3. After that, g</w:t>
      </w:r>
      <w:r w:rsidR="00077C19" w:rsidRPr="0061380E">
        <w:rPr>
          <w:rFonts w:ascii="Times New Roman" w:hAnsi="Times New Roman" w:cs="Times New Roman"/>
          <w:sz w:val="32"/>
          <w:szCs w:val="32"/>
        </w:rPr>
        <w:t xml:space="preserve">ive the students a small quiz </w:t>
      </w:r>
      <w:r w:rsidR="00B07572" w:rsidRPr="0061380E">
        <w:rPr>
          <w:rFonts w:ascii="Times New Roman" w:hAnsi="Times New Roman" w:cs="Times New Roman"/>
          <w:sz w:val="32"/>
          <w:szCs w:val="32"/>
        </w:rPr>
        <w:t xml:space="preserve">to fill out independently </w:t>
      </w:r>
      <w:r w:rsidR="00E139C5" w:rsidRPr="0061380E">
        <w:rPr>
          <w:rFonts w:ascii="Times New Roman" w:hAnsi="Times New Roman" w:cs="Times New Roman"/>
          <w:sz w:val="32"/>
          <w:szCs w:val="32"/>
        </w:rPr>
        <w:t>(See Appendix A</w:t>
      </w:r>
      <w:r w:rsidR="00077C19" w:rsidRPr="0061380E">
        <w:rPr>
          <w:rFonts w:ascii="Times New Roman" w:hAnsi="Times New Roman" w:cs="Times New Roman"/>
          <w:sz w:val="32"/>
          <w:szCs w:val="32"/>
        </w:rPr>
        <w:t xml:space="preserve">). </w:t>
      </w:r>
      <w:r w:rsidR="00B07572" w:rsidRPr="0061380E">
        <w:rPr>
          <w:rFonts w:ascii="Times New Roman" w:hAnsi="Times New Roman" w:cs="Times New Roman"/>
          <w:sz w:val="32"/>
          <w:szCs w:val="32"/>
        </w:rPr>
        <w:t xml:space="preserve">The quiz should only take </w:t>
      </w:r>
      <w:r w:rsidR="009208A8" w:rsidRPr="0061380E">
        <w:rPr>
          <w:rFonts w:ascii="Times New Roman" w:hAnsi="Times New Roman" w:cs="Times New Roman"/>
          <w:sz w:val="32"/>
          <w:szCs w:val="32"/>
        </w:rPr>
        <w:t xml:space="preserve">about </w:t>
      </w:r>
      <w:r w:rsidR="00B07572" w:rsidRPr="0061380E">
        <w:rPr>
          <w:rFonts w:ascii="Times New Roman" w:hAnsi="Times New Roman" w:cs="Times New Roman"/>
          <w:sz w:val="32"/>
          <w:szCs w:val="32"/>
        </w:rPr>
        <w:t xml:space="preserve">10 minutes to complete. </w:t>
      </w:r>
      <w:r w:rsidR="00077C19" w:rsidRPr="0061380E">
        <w:rPr>
          <w:rFonts w:ascii="Times New Roman" w:hAnsi="Times New Roman" w:cs="Times New Roman"/>
          <w:sz w:val="32"/>
          <w:szCs w:val="32"/>
        </w:rPr>
        <w:br/>
        <w:t>4. Take up the quiz</w:t>
      </w:r>
      <w:r w:rsidR="00B07572" w:rsidRPr="0061380E">
        <w:rPr>
          <w:rFonts w:ascii="Times New Roman" w:hAnsi="Times New Roman" w:cs="Times New Roman"/>
          <w:sz w:val="32"/>
          <w:szCs w:val="32"/>
        </w:rPr>
        <w:t xml:space="preserve"> as a whole class, and discuss student </w:t>
      </w:r>
      <w:r w:rsidR="00567009" w:rsidRPr="0061380E">
        <w:rPr>
          <w:rFonts w:ascii="Times New Roman" w:hAnsi="Times New Roman" w:cs="Times New Roman"/>
          <w:sz w:val="32"/>
          <w:szCs w:val="32"/>
        </w:rPr>
        <w:t>answers</w:t>
      </w:r>
      <w:r w:rsidR="00077C19" w:rsidRPr="0061380E">
        <w:rPr>
          <w:rFonts w:ascii="Times New Roman" w:hAnsi="Times New Roman" w:cs="Times New Roman"/>
          <w:sz w:val="32"/>
          <w:szCs w:val="32"/>
        </w:rPr>
        <w:t xml:space="preserve"> to check for understanding.</w:t>
      </w:r>
    </w:p>
    <w:p w:rsidR="00181CD8" w:rsidRPr="00181CD8" w:rsidRDefault="00181CD8" w:rsidP="00321442">
      <w:pPr>
        <w:rPr>
          <w:rFonts w:ascii="Times New Roman" w:hAnsi="Times New Roman" w:cs="Times New Roman"/>
          <w:sz w:val="24"/>
          <w:szCs w:val="24"/>
        </w:rPr>
      </w:pPr>
    </w:p>
    <w:p w:rsidR="00181CD8" w:rsidRPr="00181CD8" w:rsidRDefault="00181CD8" w:rsidP="00321442">
      <w:pPr>
        <w:rPr>
          <w:rFonts w:ascii="Times New Roman" w:hAnsi="Times New Roman" w:cs="Times New Roman"/>
          <w:sz w:val="24"/>
          <w:szCs w:val="24"/>
        </w:rPr>
      </w:pPr>
    </w:p>
    <w:p w:rsidR="00B07572" w:rsidRPr="0061380E" w:rsidRDefault="0061380E" w:rsidP="00B0757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380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Appendix </w:t>
      </w:r>
      <w:r w:rsidR="00B07572" w:rsidRPr="0061380E">
        <w:rPr>
          <w:rFonts w:ascii="Times New Roman" w:hAnsi="Times New Roman" w:cs="Times New Roman"/>
          <w:b/>
          <w:sz w:val="32"/>
          <w:szCs w:val="32"/>
        </w:rPr>
        <w:t>A</w:t>
      </w:r>
    </w:p>
    <w:p w:rsidR="0061380E" w:rsidRDefault="0061380E" w:rsidP="006138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380E">
        <w:rPr>
          <w:rFonts w:ascii="Times New Roman" w:hAnsi="Times New Roman" w:cs="Times New Roman"/>
          <w:b/>
          <w:sz w:val="24"/>
          <w:szCs w:val="24"/>
          <w:u w:val="single"/>
        </w:rPr>
        <w:t>Instructions:</w:t>
      </w:r>
    </w:p>
    <w:p w:rsidR="00B07572" w:rsidRPr="0061380E" w:rsidRDefault="0061380E" w:rsidP="00B0757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380E">
        <w:rPr>
          <w:rFonts w:ascii="Times New Roman" w:hAnsi="Times New Roman" w:cs="Times New Roman"/>
          <w:sz w:val="24"/>
          <w:szCs w:val="24"/>
        </w:rPr>
        <w:t xml:space="preserve">Fill in </w:t>
      </w:r>
      <w:r>
        <w:rPr>
          <w:rFonts w:ascii="Times New Roman" w:hAnsi="Times New Roman" w:cs="Times New Roman"/>
          <w:sz w:val="24"/>
          <w:szCs w:val="24"/>
        </w:rPr>
        <w:t xml:space="preserve">the correct circle for each statement. </w:t>
      </w:r>
    </w:p>
    <w:p w:rsidR="00B07572" w:rsidRPr="00181CD8" w:rsidRDefault="00B07572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1. My English teacher</w:t>
      </w:r>
      <w:r w:rsidR="0061380E">
        <w:rPr>
          <w:sz w:val="32"/>
          <w:szCs w:val="32"/>
        </w:rPr>
        <w:t xml:space="preserve"> – Rosalie –</w:t>
      </w:r>
      <w:r w:rsidR="00AD1EF4" w:rsidRPr="00181CD8">
        <w:rPr>
          <w:sz w:val="32"/>
          <w:szCs w:val="32"/>
        </w:rPr>
        <w:t xml:space="preserve"> </w:t>
      </w:r>
      <w:r w:rsidRPr="00181CD8">
        <w:rPr>
          <w:sz w:val="32"/>
          <w:szCs w:val="32"/>
        </w:rPr>
        <w:t>is better (</w:t>
      </w:r>
      <w:r w:rsidR="000239F1" w:rsidRPr="00181CD8">
        <w:rPr>
          <w:sz w:val="32"/>
          <w:szCs w:val="3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20.25pt;height:18pt" o:ole="">
            <v:imagedata r:id="rId6" o:title=""/>
          </v:shape>
          <w:control r:id="rId7" w:name="DefaultOcxName" w:shapeid="_x0000_i1058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61" type="#_x0000_t75" style="width:20.25pt;height:18pt" o:ole="">
            <v:imagedata r:id="rId6" o:title=""/>
          </v:shape>
          <w:control r:id="rId8" w:name="DefaultOcxName1" w:shapeid="_x0000_i1061"/>
        </w:object>
      </w:r>
      <w:r w:rsidRPr="00181CD8">
        <w:rPr>
          <w:sz w:val="32"/>
          <w:szCs w:val="32"/>
        </w:rPr>
        <w:t>than) yours.</w:t>
      </w:r>
    </w:p>
    <w:p w:rsidR="00B07572" w:rsidRPr="00181CD8" w:rsidRDefault="00CC2D50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1042670</wp:posOffset>
            </wp:positionV>
            <wp:extent cx="3923665" cy="2752725"/>
            <wp:effectExtent l="304800" t="266700" r="324485" b="276225"/>
            <wp:wrapSquare wrapText="bothSides"/>
            <wp:docPr id="3" name="Picture 2" descr="ano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oth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3665" cy="27527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07572" w:rsidRPr="00181CD8">
        <w:rPr>
          <w:sz w:val="32"/>
          <w:szCs w:val="32"/>
        </w:rPr>
        <w:t>2. I read the book, (</w:t>
      </w:r>
      <w:r w:rsidR="000239F1" w:rsidRPr="00181CD8">
        <w:rPr>
          <w:sz w:val="32"/>
          <w:szCs w:val="32"/>
        </w:rPr>
        <w:object w:dxaOrig="225" w:dyaOrig="225">
          <v:shape id="_x0000_i1064" type="#_x0000_t75" style="width:20.25pt;height:18pt" o:ole="">
            <v:imagedata r:id="rId6" o:title=""/>
          </v:shape>
          <w:control r:id="rId10" w:name="DefaultOcxName2" w:shapeid="_x0000_i1064"/>
        </w:object>
      </w:r>
      <w:r w:rsidR="00B07572"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67" type="#_x0000_t75" style="width:20.25pt;height:18pt" o:ole="">
            <v:imagedata r:id="rId6" o:title=""/>
          </v:shape>
          <w:control r:id="rId11" w:name="DefaultOcxName3" w:shapeid="_x0000_i1067"/>
        </w:object>
      </w:r>
      <w:r w:rsidR="00B07572" w:rsidRPr="00181CD8">
        <w:rPr>
          <w:sz w:val="32"/>
          <w:szCs w:val="32"/>
        </w:rPr>
        <w:t>than) I watched the movie.</w:t>
      </w:r>
    </w:p>
    <w:p w:rsidR="00B07572" w:rsidRPr="00181CD8" w:rsidRDefault="00B07572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3. You have more knowledge about poetry (</w:t>
      </w:r>
      <w:r w:rsidR="000239F1" w:rsidRPr="00181CD8">
        <w:rPr>
          <w:sz w:val="32"/>
          <w:szCs w:val="32"/>
        </w:rPr>
        <w:object w:dxaOrig="225" w:dyaOrig="225">
          <v:shape id="_x0000_i1070" type="#_x0000_t75" style="width:20.25pt;height:18pt" o:ole="">
            <v:imagedata r:id="rId6" o:title=""/>
          </v:shape>
          <w:control r:id="rId12" w:name="DefaultOcxName6" w:shapeid="_x0000_i1070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73" type="#_x0000_t75" style="width:20.25pt;height:18pt" o:ole="">
            <v:imagedata r:id="rId6" o:title=""/>
          </v:shape>
          <w:control r:id="rId13" w:name="DefaultOcxName7" w:shapeid="_x0000_i1073"/>
        </w:object>
      </w:r>
      <w:r w:rsidRPr="00181CD8">
        <w:rPr>
          <w:sz w:val="32"/>
          <w:szCs w:val="32"/>
        </w:rPr>
        <w:t>than) I do.</w:t>
      </w:r>
    </w:p>
    <w:p w:rsidR="00B07572" w:rsidRPr="00181CD8" w:rsidRDefault="00B07572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4. I finished my book, (</w:t>
      </w:r>
      <w:r w:rsidR="000239F1" w:rsidRPr="00181CD8">
        <w:rPr>
          <w:sz w:val="32"/>
          <w:szCs w:val="32"/>
        </w:rPr>
        <w:object w:dxaOrig="225" w:dyaOrig="225">
          <v:shape id="_x0000_i1076" type="#_x0000_t75" style="width:20.25pt;height:18pt" o:ole="">
            <v:imagedata r:id="rId6" o:title=""/>
          </v:shape>
          <w:control r:id="rId14" w:name="DefaultOcxName8" w:shapeid="_x0000_i1076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79" type="#_x0000_t75" style="width:20.25pt;height:18pt" o:ole="">
            <v:imagedata r:id="rId6" o:title=""/>
          </v:shape>
          <w:control r:id="rId15" w:name="DefaultOcxName9" w:shapeid="_x0000_i1079"/>
        </w:object>
      </w:r>
      <w:r w:rsidRPr="00181CD8">
        <w:rPr>
          <w:sz w:val="32"/>
          <w:szCs w:val="32"/>
        </w:rPr>
        <w:t>than) I bought another one.</w:t>
      </w:r>
    </w:p>
    <w:p w:rsidR="00B07572" w:rsidRPr="00181CD8" w:rsidRDefault="00B07572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5. This test on Monday is going to be easier (</w:t>
      </w:r>
      <w:r w:rsidR="000239F1" w:rsidRPr="00181CD8">
        <w:rPr>
          <w:sz w:val="32"/>
          <w:szCs w:val="32"/>
        </w:rPr>
        <w:object w:dxaOrig="225" w:dyaOrig="225">
          <v:shape id="_x0000_i1082" type="#_x0000_t75" style="width:20.25pt;height:18pt" o:ole="">
            <v:imagedata r:id="rId6" o:title=""/>
          </v:shape>
          <w:control r:id="rId16" w:name="DefaultOcxName10" w:shapeid="_x0000_i1082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85" type="#_x0000_t75" style="width:20.25pt;height:18pt" o:ole="">
            <v:imagedata r:id="rId6" o:title=""/>
          </v:shape>
          <w:control r:id="rId17" w:name="DefaultOcxName11" w:shapeid="_x0000_i1085"/>
        </w:object>
      </w:r>
      <w:r w:rsidRPr="00181CD8">
        <w:rPr>
          <w:sz w:val="32"/>
          <w:szCs w:val="32"/>
        </w:rPr>
        <w:t>than) the last one.</w:t>
      </w:r>
    </w:p>
    <w:p w:rsidR="00B07572" w:rsidRPr="00181CD8" w:rsidRDefault="00B07572" w:rsidP="00B07572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6. It is understood (</w:t>
      </w:r>
      <w:r w:rsidR="000239F1" w:rsidRPr="00181CD8">
        <w:rPr>
          <w:sz w:val="32"/>
          <w:szCs w:val="32"/>
        </w:rPr>
        <w:object w:dxaOrig="225" w:dyaOrig="225">
          <v:shape id="_x0000_i1088" type="#_x0000_t75" style="width:20.25pt;height:18pt" o:ole="">
            <v:imagedata r:id="rId18" o:title=""/>
          </v:shape>
          <w:control r:id="rId19" w:name="DefaultOcxName12" w:shapeid="_x0000_i1088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91" type="#_x0000_t75" style="width:20.25pt;height:18pt" o:ole="">
            <v:imagedata r:id="rId6" o:title=""/>
          </v:shape>
          <w:control r:id="rId20" w:name="DefaultOcxName13" w:shapeid="_x0000_i1091"/>
        </w:object>
      </w:r>
      <w:r w:rsidRPr="00181CD8">
        <w:rPr>
          <w:sz w:val="32"/>
          <w:szCs w:val="32"/>
        </w:rPr>
        <w:t>than) that there will be no class during your second practicum.</w:t>
      </w:r>
    </w:p>
    <w:p w:rsidR="00B07572" w:rsidRPr="00181CD8" w:rsidRDefault="00B07572" w:rsidP="0061380E">
      <w:pPr>
        <w:pStyle w:val="NormalWeb"/>
        <w:tabs>
          <w:tab w:val="left" w:pos="142"/>
        </w:tabs>
        <w:jc w:val="center"/>
        <w:rPr>
          <w:sz w:val="32"/>
          <w:szCs w:val="32"/>
        </w:rPr>
      </w:pPr>
      <w:r w:rsidRPr="00181CD8">
        <w:rPr>
          <w:sz w:val="32"/>
          <w:szCs w:val="32"/>
        </w:rPr>
        <w:t>7. If you need to use the washroom during class, (</w:t>
      </w:r>
      <w:r w:rsidR="000239F1" w:rsidRPr="00181CD8">
        <w:rPr>
          <w:sz w:val="32"/>
          <w:szCs w:val="32"/>
        </w:rPr>
        <w:object w:dxaOrig="225" w:dyaOrig="225">
          <v:shape id="_x0000_i1094" type="#_x0000_t75" style="width:20.25pt;height:18pt" o:ole="">
            <v:imagedata r:id="rId6" o:title=""/>
          </v:shape>
          <w:control r:id="rId21" w:name="DefaultOcxName14" w:shapeid="_x0000_i1094"/>
        </w:object>
      </w:r>
      <w:r w:rsidRPr="00181CD8">
        <w:rPr>
          <w:sz w:val="32"/>
          <w:szCs w:val="32"/>
        </w:rPr>
        <w:t xml:space="preserve">then, </w:t>
      </w:r>
      <w:r w:rsidR="000239F1" w:rsidRPr="00181CD8">
        <w:rPr>
          <w:sz w:val="32"/>
          <w:szCs w:val="32"/>
        </w:rPr>
        <w:object w:dxaOrig="225" w:dyaOrig="225">
          <v:shape id="_x0000_i1097" type="#_x0000_t75" style="width:20.25pt;height:18pt" o:ole="">
            <v:imagedata r:id="rId6" o:title=""/>
          </v:shape>
          <w:control r:id="rId22" w:name="DefaultOcxName15" w:shapeid="_x0000_i1097"/>
        </w:object>
      </w:r>
      <w:r w:rsidRPr="00181CD8">
        <w:rPr>
          <w:sz w:val="32"/>
          <w:szCs w:val="32"/>
        </w:rPr>
        <w:t>than) go!</w:t>
      </w:r>
    </w:p>
    <w:p w:rsidR="00551302" w:rsidRPr="00181CD8" w:rsidRDefault="00551302" w:rsidP="00E139C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1CD8">
        <w:rPr>
          <w:rFonts w:ascii="Times New Roman" w:hAnsi="Times New Roman" w:cs="Times New Roman"/>
          <w:b/>
          <w:sz w:val="24"/>
          <w:szCs w:val="24"/>
          <w:u w:val="single"/>
        </w:rPr>
        <w:t>Resources:</w:t>
      </w:r>
    </w:p>
    <w:p w:rsidR="00DB2960" w:rsidRPr="00181CD8" w:rsidRDefault="00DB2960" w:rsidP="00321442">
      <w:pPr>
        <w:rPr>
          <w:rFonts w:ascii="Times New Roman" w:hAnsi="Times New Roman" w:cs="Times New Roman"/>
          <w:sz w:val="24"/>
          <w:szCs w:val="24"/>
        </w:rPr>
      </w:pPr>
      <w:r w:rsidRPr="00181CD8">
        <w:rPr>
          <w:rFonts w:ascii="Times New Roman" w:hAnsi="Times New Roman" w:cs="Times New Roman"/>
          <w:sz w:val="24"/>
          <w:szCs w:val="24"/>
        </w:rPr>
        <w:t>Boyle, T., &amp; Sullivan, K.D</w:t>
      </w:r>
      <w:proofErr w:type="gramStart"/>
      <w:r w:rsidRPr="00181CD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81CD8">
        <w:rPr>
          <w:rFonts w:ascii="Times New Roman" w:hAnsi="Times New Roman" w:cs="Times New Roman"/>
          <w:sz w:val="24"/>
          <w:szCs w:val="24"/>
        </w:rPr>
        <w:t xml:space="preserve">2006). </w:t>
      </w:r>
      <w:r w:rsidRPr="00181CD8">
        <w:rPr>
          <w:rFonts w:ascii="Times New Roman" w:hAnsi="Times New Roman" w:cs="Times New Roman"/>
          <w:i/>
          <w:sz w:val="24"/>
          <w:szCs w:val="24"/>
        </w:rPr>
        <w:t>The gremlins of grammar</w:t>
      </w:r>
      <w:proofErr w:type="gramStart"/>
      <w:r w:rsidRPr="00181CD8">
        <w:rPr>
          <w:rFonts w:ascii="Times New Roman" w:hAnsi="Times New Roman" w:cs="Times New Roman"/>
          <w:i/>
          <w:sz w:val="24"/>
          <w:szCs w:val="24"/>
        </w:rPr>
        <w:t xml:space="preserve">: A guide to conquering the </w:t>
      </w:r>
      <w:r w:rsidR="00181CD8">
        <w:rPr>
          <w:rFonts w:ascii="Times New Roman" w:hAnsi="Times New Roman" w:cs="Times New Roman"/>
          <w:i/>
          <w:sz w:val="24"/>
          <w:szCs w:val="24"/>
        </w:rPr>
        <w:br/>
        <w:t xml:space="preserve">      </w:t>
      </w:r>
      <w:proofErr w:type="gramEnd"/>
      <w:r w:rsidR="00181C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1CD8">
        <w:rPr>
          <w:rFonts w:ascii="Times New Roman" w:hAnsi="Times New Roman" w:cs="Times New Roman"/>
          <w:i/>
          <w:sz w:val="24"/>
          <w:szCs w:val="24"/>
        </w:rPr>
        <w:t>mischievous myths that plague American English</w:t>
      </w:r>
      <w:r w:rsidRPr="00181CD8">
        <w:rPr>
          <w:rFonts w:ascii="Times New Roman" w:hAnsi="Times New Roman" w:cs="Times New Roman"/>
          <w:sz w:val="24"/>
          <w:szCs w:val="24"/>
        </w:rPr>
        <w:t>. New York: McGraw-Hill.</w:t>
      </w:r>
    </w:p>
    <w:sectPr w:rsidR="00DB2960" w:rsidRPr="00181CD8" w:rsidSect="0004403E">
      <w:pgSz w:w="12240" w:h="15840"/>
      <w:pgMar w:top="1440" w:right="1440" w:bottom="1440" w:left="1797" w:header="709" w:footer="709" w:gutter="17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381D"/>
    <w:multiLevelType w:val="hybridMultilevel"/>
    <w:tmpl w:val="1D06F718"/>
    <w:lvl w:ilvl="0" w:tplc="B31E30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F7274"/>
    <w:multiLevelType w:val="hybridMultilevel"/>
    <w:tmpl w:val="D7CC4F22"/>
    <w:lvl w:ilvl="0" w:tplc="7138FD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43287"/>
    <w:multiLevelType w:val="hybridMultilevel"/>
    <w:tmpl w:val="CC101890"/>
    <w:lvl w:ilvl="0" w:tplc="F558C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BE645D"/>
    <w:multiLevelType w:val="hybridMultilevel"/>
    <w:tmpl w:val="9996A902"/>
    <w:lvl w:ilvl="0" w:tplc="48FECC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D534B"/>
    <w:rsid w:val="000239F1"/>
    <w:rsid w:val="0004403E"/>
    <w:rsid w:val="00077C19"/>
    <w:rsid w:val="000824FA"/>
    <w:rsid w:val="000838FF"/>
    <w:rsid w:val="00097D0B"/>
    <w:rsid w:val="000A34B9"/>
    <w:rsid w:val="001073C8"/>
    <w:rsid w:val="00123FB3"/>
    <w:rsid w:val="00181CD8"/>
    <w:rsid w:val="00212992"/>
    <w:rsid w:val="00295066"/>
    <w:rsid w:val="002B26C0"/>
    <w:rsid w:val="00321442"/>
    <w:rsid w:val="003425D7"/>
    <w:rsid w:val="003B216B"/>
    <w:rsid w:val="00400E9C"/>
    <w:rsid w:val="00424125"/>
    <w:rsid w:val="0044273A"/>
    <w:rsid w:val="00473798"/>
    <w:rsid w:val="0053251A"/>
    <w:rsid w:val="00550128"/>
    <w:rsid w:val="00551302"/>
    <w:rsid w:val="00567009"/>
    <w:rsid w:val="005C34DB"/>
    <w:rsid w:val="005E4575"/>
    <w:rsid w:val="0061380E"/>
    <w:rsid w:val="00650DF5"/>
    <w:rsid w:val="00683362"/>
    <w:rsid w:val="0068352C"/>
    <w:rsid w:val="00843DA6"/>
    <w:rsid w:val="008D534B"/>
    <w:rsid w:val="008D61FA"/>
    <w:rsid w:val="009208A8"/>
    <w:rsid w:val="00950118"/>
    <w:rsid w:val="009B5649"/>
    <w:rsid w:val="009C2213"/>
    <w:rsid w:val="00A04ECA"/>
    <w:rsid w:val="00A54DB1"/>
    <w:rsid w:val="00AC1518"/>
    <w:rsid w:val="00AD1EF4"/>
    <w:rsid w:val="00B07572"/>
    <w:rsid w:val="00B23187"/>
    <w:rsid w:val="00CC2D50"/>
    <w:rsid w:val="00DB2960"/>
    <w:rsid w:val="00DB753B"/>
    <w:rsid w:val="00DD011D"/>
    <w:rsid w:val="00DD2146"/>
    <w:rsid w:val="00DD47B6"/>
    <w:rsid w:val="00E01A12"/>
    <w:rsid w:val="00E139C5"/>
    <w:rsid w:val="00FC3B9B"/>
    <w:rsid w:val="00FD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A12"/>
  </w:style>
  <w:style w:type="paragraph" w:styleId="Heading1">
    <w:name w:val="heading 1"/>
    <w:basedOn w:val="Normal"/>
    <w:link w:val="Heading1Char"/>
    <w:uiPriority w:val="9"/>
    <w:qFormat/>
    <w:rsid w:val="00843D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D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34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D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DD47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43DA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wsect">
    <w:name w:val="hwsect"/>
    <w:basedOn w:val="DefaultParagraphFont"/>
    <w:rsid w:val="00843DA6"/>
  </w:style>
  <w:style w:type="character" w:customStyle="1" w:styleId="hw">
    <w:name w:val="hw"/>
    <w:basedOn w:val="DefaultParagraphFont"/>
    <w:rsid w:val="00843DA6"/>
  </w:style>
  <w:style w:type="character" w:customStyle="1" w:styleId="ps">
    <w:name w:val="ps"/>
    <w:basedOn w:val="DefaultParagraphFont"/>
    <w:rsid w:val="00843DA6"/>
  </w:style>
  <w:style w:type="character" w:customStyle="1" w:styleId="Heading3Char">
    <w:name w:val="Heading 3 Char"/>
    <w:basedOn w:val="DefaultParagraphFont"/>
    <w:link w:val="Heading3"/>
    <w:uiPriority w:val="9"/>
    <w:semiHidden/>
    <w:rsid w:val="00843DA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130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130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130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1302"/>
    <w:rPr>
      <w:rFonts w:ascii="Arial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B2960"/>
    <w:rPr>
      <w:i/>
      <w:iCs/>
    </w:rPr>
  </w:style>
  <w:style w:type="paragraph" w:customStyle="1" w:styleId="citation">
    <w:name w:val="citation"/>
    <w:basedOn w:val="Normal"/>
    <w:rsid w:val="00DB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80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6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0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1C73-4377-41E0-B6A9-B5002009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Bobko</dc:creator>
  <cp:lastModifiedBy>Sarah Bobko</cp:lastModifiedBy>
  <cp:revision>26</cp:revision>
  <cp:lastPrinted>2012-01-24T13:02:00Z</cp:lastPrinted>
  <dcterms:created xsi:type="dcterms:W3CDTF">2012-01-16T22:27:00Z</dcterms:created>
  <dcterms:modified xsi:type="dcterms:W3CDTF">2012-01-26T16:46:00Z</dcterms:modified>
</cp:coreProperties>
</file>